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61"/>
      </w:tblGrid>
      <w:tr w:rsidR="00C92851" w:rsidTr="00C92851">
        <w:tc>
          <w:tcPr>
            <w:tcW w:w="7561" w:type="dxa"/>
          </w:tcPr>
          <w:p w:rsidR="00AA14E9" w:rsidRPr="00C92851" w:rsidRDefault="00AA14E9" w:rsidP="00AA14E9">
            <w:pPr>
              <w:shd w:val="clear" w:color="auto" w:fill="FFFFFF"/>
              <w:ind w:firstLine="1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1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Наиболее безопасная модель диалога с подростком состоит в том, чтобы раскрыть его для общения с вами, проявляя участие к его проблемам и внимание к его эмоциям.</w:t>
            </w:r>
          </w:p>
          <w:p w:rsidR="00AA14E9" w:rsidRPr="00C92851" w:rsidRDefault="00AA14E9" w:rsidP="00AA14E9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AA1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Вместо «Я тебе говорила», «Сам виноват», «Ты как всегда» используйте «Тебе очень плохо?», «Ты переживаешь из-за этого?», «Что ты об этом сам думаешь?».</w:t>
            </w:r>
          </w:p>
          <w:p w:rsidR="00AA14E9" w:rsidRPr="00C92851" w:rsidRDefault="00AA14E9" w:rsidP="00AA14E9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AA1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Вместо «Ты ничего не успеешь», «У тебя не получится», используйте «Времени немного, и тебя это беспокоит, но ты справишься, я в тебя верю».</w:t>
            </w:r>
          </w:p>
          <w:p w:rsidR="00AA14E9" w:rsidRPr="00C92851" w:rsidRDefault="00AA14E9" w:rsidP="00AA14E9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AA1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Вместо «Что за глупость», используйте «Жить бы в параллельной вселенной, где такое легко и просто», «Как жаль, что придется подождать, но мы можем это обсудить и продумать вместе».</w:t>
            </w:r>
          </w:p>
          <w:p w:rsidR="00AA14E9" w:rsidRPr="00C92851" w:rsidRDefault="00AA14E9" w:rsidP="00AA14E9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AA1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Вместо «Что-то случилось? Расскажи!», используйте «Я вижу, ты чем-то расстроен, наверное, произошло что-то серьезное, и тебе плохо».</w:t>
            </w:r>
          </w:p>
          <w:p w:rsidR="00AA14E9" w:rsidRPr="00C92851" w:rsidRDefault="00AA14E9" w:rsidP="00AA14E9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AA1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не знаете, как правильно реагировать, используйте восклицания «Ого!», «Да ладно», мычите, участливо качайте головой.</w:t>
            </w:r>
          </w:p>
          <w:p w:rsidR="00AA14E9" w:rsidRPr="00C92851" w:rsidRDefault="00AA14E9" w:rsidP="00AA14E9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AA1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спешите расстраиваться, обижаться или злиться на подростка, если он сорвался и нагрубил вам. Лучшая тактика – отойти в сторону, отстраниться на несколько минут. Ваше молчание скорее поможет ему осознать свою ошибку.</w:t>
            </w:r>
          </w:p>
          <w:p w:rsidR="00AA14E9" w:rsidRDefault="00AA14E9" w:rsidP="00AA14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AA1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сожалению, не существует универсальной модели поведения и диалога при общении с подростками, поэтому важно аккуратно действовать, исходя из конкретной ситуации. Главное помнить, что пока вы живы и здоровы – все остальное поправимо, и нет ничего важнее, чем ваша любовь друг к другу.</w:t>
            </w:r>
          </w:p>
          <w:p w:rsidR="00AA14E9" w:rsidRDefault="00AA14E9" w:rsidP="00AA14E9">
            <w:pPr>
              <w:shd w:val="clear" w:color="auto" w:fill="FFFFFF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14E9" w:rsidRDefault="00AA14E9" w:rsidP="00AA14E9">
            <w:pPr>
              <w:shd w:val="clear" w:color="auto" w:fill="FFFFFF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14E9" w:rsidRPr="00C92851" w:rsidRDefault="00AA14E9" w:rsidP="00AA14E9">
            <w:pPr>
              <w:shd w:val="clear" w:color="auto" w:fill="FFFFFF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14E9" w:rsidRPr="00AA14E9" w:rsidRDefault="00AA14E9" w:rsidP="00AA14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92851" w:rsidRDefault="00C92851" w:rsidP="00AA14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2851" w:rsidRPr="00AA14E9" w:rsidRDefault="00C92851" w:rsidP="00AA14E9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AA14E9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Памятка</w:t>
            </w:r>
          </w:p>
          <w:p w:rsidR="00C92851" w:rsidRDefault="00C92851" w:rsidP="00AA14E9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AA14E9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«Советы психолога по построению общения с подростком»</w:t>
            </w:r>
          </w:p>
          <w:p w:rsidR="00AA14E9" w:rsidRDefault="00AA14E9" w:rsidP="00AA14E9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  <w:p w:rsidR="00C92851" w:rsidRDefault="00C92851" w:rsidP="00AA14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2851" w:rsidRDefault="00AA14E9" w:rsidP="00C928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571875" cy="2381250"/>
                  <wp:effectExtent l="19050" t="0" r="9525" b="0"/>
                  <wp:docPr id="1" name="Рисунок 1" descr="https://pbs.twimg.com/media/E9v9krMXIAQcYi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E9v9krMXIAQcYi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851" w:rsidRDefault="00C92851" w:rsidP="00C928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14E9" w:rsidRDefault="00AA14E9" w:rsidP="00AA14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A14E9" w:rsidRDefault="00AA14E9" w:rsidP="00AA14E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C92851" w:rsidRDefault="00AA14E9" w:rsidP="00AA14E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Дубновицкая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</w:t>
            </w:r>
          </w:p>
          <w:p w:rsidR="00C92851" w:rsidRDefault="00C92851" w:rsidP="00AA14E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14E9" w:rsidRDefault="00416AAE" w:rsidP="00AA14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AA1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г.Лошница</w:t>
            </w:r>
            <w:proofErr w:type="spellEnd"/>
          </w:p>
          <w:p w:rsidR="00AA14E9" w:rsidRDefault="00AA14E9" w:rsidP="00C928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92851" w:rsidRPr="00C92851" w:rsidRDefault="00C92851" w:rsidP="00AA14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4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Подростковый возраст – крайне сложный период, возможно, мы помним это по себе, и, разумеется, мы видим это в наших детях. Каждая жизнь и каждая ситуация – уникальны, но есть несколько основных правил, которые помогут наладить контакт между вами и вашим подростком.</w:t>
      </w:r>
    </w:p>
    <w:p w:rsidR="00C92851" w:rsidRPr="00C92851" w:rsidRDefault="00C92851" w:rsidP="00C928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Быть подростком – сложно</w:t>
      </w:r>
      <w:r w:rsidRPr="00AA14E9">
        <w:rPr>
          <w:rFonts w:ascii="Times New Roman" w:eastAsia="Times New Roman" w:hAnsi="Times New Roman" w:cs="Times New Roman"/>
          <w:color w:val="000000"/>
          <w:sz w:val="28"/>
          <w:szCs w:val="28"/>
        </w:rPr>
        <w:t>. Очень важно это вспомнить, понять, принять. Взрослым нередко кажется, что подростковая жизнь беззаботна, проблемы наиграны, безответственность поставит крест на всей последующей жизни. Хочется донести до ребенка, что сейчас важно учиться, а все остальное – ерунда, пройдет, забудется. Однако, практика показывает, что опыт, полученный в подростковом возрасте – запоминается на всю жизнь. А комплексы (внешность, отсутствие друзей, предательства, невзаимная любовь) затмевают все предыдущие успехи.</w:t>
      </w:r>
    </w:p>
    <w:p w:rsidR="00C92851" w:rsidRPr="00C92851" w:rsidRDefault="00C92851" w:rsidP="00C928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Свободное время.</w:t>
      </w:r>
      <w:r w:rsidRPr="00AA14E9">
        <w:rPr>
          <w:rFonts w:ascii="Times New Roman" w:eastAsia="Times New Roman" w:hAnsi="Times New Roman" w:cs="Times New Roman"/>
          <w:color w:val="000000"/>
          <w:sz w:val="28"/>
          <w:szCs w:val="28"/>
        </w:rPr>
        <w:t> Не лишайте подростка детства. Если он помогает вам по дому, следит за младшими братишками-сестренками – не забывайте оставлять ему личное время.</w:t>
      </w:r>
    </w:p>
    <w:p w:rsidR="00C92851" w:rsidRPr="00C92851" w:rsidRDefault="00C92851" w:rsidP="00C928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Мягкость.</w:t>
      </w:r>
      <w:r w:rsidRPr="00AA14E9">
        <w:rPr>
          <w:rFonts w:ascii="Times New Roman" w:eastAsia="Times New Roman" w:hAnsi="Times New Roman" w:cs="Times New Roman"/>
          <w:color w:val="000000"/>
          <w:sz w:val="28"/>
          <w:szCs w:val="28"/>
        </w:rPr>
        <w:t> Любовь и всепрощение не в коем случае не должны быть причиной закрывать глаза на то, что от подросток приходит поздно, и он него пахнет алкоголем или табаком. Последствия могут оказаться трагичными.</w:t>
      </w:r>
    </w:p>
    <w:p w:rsidR="00C92851" w:rsidRPr="00C92851" w:rsidRDefault="00C92851" w:rsidP="00C928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A1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Гиперопека</w:t>
      </w:r>
      <w:proofErr w:type="spellEnd"/>
      <w:r w:rsidRPr="00AA1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A14E9">
        <w:rPr>
          <w:rFonts w:ascii="Times New Roman" w:eastAsia="Times New Roman" w:hAnsi="Times New Roman" w:cs="Times New Roman"/>
          <w:color w:val="000000"/>
          <w:sz w:val="28"/>
          <w:szCs w:val="28"/>
        </w:rPr>
        <w:t> Готовьте подростка ко взрослой жизни. Давайте ему задания, поощряйте самостоятельность. Чем больше вы решаете за него, тем меньше он умеет делать сам.</w:t>
      </w:r>
    </w:p>
    <w:p w:rsidR="00C92851" w:rsidRPr="00C92851" w:rsidRDefault="00C92851" w:rsidP="00C928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пилите.</w:t>
      </w:r>
      <w:r w:rsidRPr="00AA14E9">
        <w:rPr>
          <w:rFonts w:ascii="Times New Roman" w:eastAsia="Times New Roman" w:hAnsi="Times New Roman" w:cs="Times New Roman"/>
          <w:color w:val="000000"/>
          <w:sz w:val="28"/>
          <w:szCs w:val="28"/>
        </w:rPr>
        <w:t> Чем больше и дольше читаются нотации – тем меньше шанс, что их захотят услышать и запомнить. Подросток обязательно прислушается к вам, если между вами будут доверительные отношения без излишнего количества лекций.</w:t>
      </w:r>
    </w:p>
    <w:p w:rsidR="00C92851" w:rsidRPr="00C92851" w:rsidRDefault="00C92851" w:rsidP="00C928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высмеивайте.</w:t>
      </w:r>
      <w:r w:rsidRPr="00AA1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Возвращаемся к пункту 1. Очень многие подростковые проблемы взрослому человеку кажутся </w:t>
      </w:r>
      <w:r w:rsidRPr="00AA14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ерундой. Не позволяйте себе смеяться над мечтами вашего подростка, осознавайте, как ему тяжело ссориться с друзьями или расставаться с первой любовью.</w:t>
      </w:r>
    </w:p>
    <w:p w:rsidR="00C92851" w:rsidRPr="00C92851" w:rsidRDefault="00C92851" w:rsidP="00C928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отмахивайтесь.</w:t>
      </w:r>
      <w:r w:rsidRPr="00AA14E9">
        <w:rPr>
          <w:rFonts w:ascii="Times New Roman" w:eastAsia="Times New Roman" w:hAnsi="Times New Roman" w:cs="Times New Roman"/>
          <w:color w:val="000000"/>
          <w:sz w:val="28"/>
          <w:szCs w:val="28"/>
        </w:rPr>
        <w:t> Пункт 1, 3 и 6. Не закрывайте глаза на проблемы подростка. Их надо вовремя заметить, разобрать, решить.</w:t>
      </w:r>
    </w:p>
    <w:p w:rsidR="00C92851" w:rsidRDefault="00AA14E9" w:rsidP="000735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C92851" w:rsidRPr="00AA14E9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Сложная задача родителя состоит в том, чтобы добиться баланса детско-родительских отношений на грани дружба-уважение. В общении с друзьями мы можем посмеяться, узнав об экстремальном поведении или нарушении правил, мы не будем читать нотации подруге за то, что она слишком много выпила или опоздала на работу. Общаясь с ребенком, попробуйте представить, что вы друзья, ведь прежде всего вы, как родитель, должны оказать подростку внимание, поддержку, сочувствие, и только потом направить в нужное русло, дать возможность осознать ошибки и пути их исправления. (Быть подростком трудно, все проблемы – важны, нотации разозлят, расстроят и замкнут вашего подростка в себе.)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207DFEB6" wp14:editId="1CA153FA">
            <wp:simplePos x="0" y="0"/>
            <wp:positionH relativeFrom="column">
              <wp:posOffset>20320</wp:posOffset>
            </wp:positionH>
            <wp:positionV relativeFrom="paragraph">
              <wp:posOffset>1905</wp:posOffset>
            </wp:positionV>
            <wp:extent cx="4664075" cy="2447925"/>
            <wp:effectExtent l="19050" t="0" r="3175" b="0"/>
            <wp:wrapThrough wrapText="bothSides">
              <wp:wrapPolygon edited="0">
                <wp:start x="-88" y="0"/>
                <wp:lineTo x="-88" y="21516"/>
                <wp:lineTo x="21615" y="21516"/>
                <wp:lineTo x="21615" y="0"/>
                <wp:lineTo x="-88" y="0"/>
              </wp:wrapPolygon>
            </wp:wrapThrough>
            <wp:docPr id="4" name="Рисунок 4" descr="https://avatars.mds.yandex.net/get-zen_doc/1945572/pub_5cdd1715d7b70d00b3e90236_5cdd172ac4964500b2b0cd7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945572/pub_5cdd1715d7b70d00b3e90236_5cdd172ac4964500b2b0cd7a/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851" w:rsidRPr="00C92851" w:rsidRDefault="00C92851" w:rsidP="00C928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C92851" w:rsidRPr="00C92851" w:rsidSect="00C9285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150E3"/>
    <w:multiLevelType w:val="multilevel"/>
    <w:tmpl w:val="D130C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97084"/>
    <w:multiLevelType w:val="multilevel"/>
    <w:tmpl w:val="9F8A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2851"/>
    <w:rsid w:val="000735BF"/>
    <w:rsid w:val="00416AAE"/>
    <w:rsid w:val="0097273D"/>
    <w:rsid w:val="00AA14E9"/>
    <w:rsid w:val="00C9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951EC-7B13-4640-8C83-BE2A1778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2851"/>
    <w:rPr>
      <w:b/>
      <w:bCs/>
    </w:rPr>
  </w:style>
  <w:style w:type="paragraph" w:customStyle="1" w:styleId="c12">
    <w:name w:val="c12"/>
    <w:basedOn w:val="a"/>
    <w:rsid w:val="00C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92851"/>
  </w:style>
  <w:style w:type="paragraph" w:customStyle="1" w:styleId="c8">
    <w:name w:val="c8"/>
    <w:basedOn w:val="a"/>
    <w:rsid w:val="00C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2851"/>
  </w:style>
  <w:style w:type="paragraph" w:customStyle="1" w:styleId="c10">
    <w:name w:val="c10"/>
    <w:basedOn w:val="a"/>
    <w:rsid w:val="00C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92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74FA-B0DB-432D-9832-AD6E2FCF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Юрий</cp:lastModifiedBy>
  <cp:revision>6</cp:revision>
  <dcterms:created xsi:type="dcterms:W3CDTF">2022-03-13T11:25:00Z</dcterms:created>
  <dcterms:modified xsi:type="dcterms:W3CDTF">2022-03-17T09:07:00Z</dcterms:modified>
</cp:coreProperties>
</file>